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9B5" w14:textId="77777777" w:rsidR="006D6E53" w:rsidRDefault="006D6E53" w:rsidP="0021742A">
      <w:pPr>
        <w:spacing w:before="100"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00234B"/>
          <w:sz w:val="26"/>
          <w:szCs w:val="26"/>
        </w:rPr>
      </w:pPr>
    </w:p>
    <w:p w14:paraId="24BBC7FF" w14:textId="4588F975" w:rsidR="0021742A" w:rsidRPr="0021742A" w:rsidRDefault="0021742A" w:rsidP="0021742A">
      <w:pPr>
        <w:spacing w:before="100" w:after="0" w:line="240" w:lineRule="auto"/>
        <w:textAlignment w:val="baseline"/>
        <w:rPr>
          <w:rFonts w:ascii="Montserrat" w:eastAsia="Times New Roman" w:hAnsi="Montserrat" w:cs="Times New Roman"/>
          <w:color w:val="00234B"/>
          <w:sz w:val="26"/>
          <w:szCs w:val="26"/>
        </w:rPr>
      </w:pPr>
      <w:r w:rsidRPr="0021742A">
        <w:rPr>
          <w:rFonts w:ascii="Montserrat" w:eastAsia="Times New Roman" w:hAnsi="Montserrat" w:cs="Times New Roman"/>
          <w:b/>
          <w:bCs/>
          <w:color w:val="00234B"/>
          <w:sz w:val="26"/>
          <w:szCs w:val="26"/>
        </w:rPr>
        <w:t>Title:</w:t>
      </w:r>
      <w:r w:rsidRPr="0021742A">
        <w:rPr>
          <w:rFonts w:ascii="Montserrat" w:eastAsia="Times New Roman" w:hAnsi="Montserrat" w:cs="Times New Roman"/>
          <w:color w:val="00234B"/>
          <w:sz w:val="26"/>
          <w:szCs w:val="26"/>
        </w:rPr>
        <w:t> Head Golf Professional</w:t>
      </w:r>
    </w:p>
    <w:p w14:paraId="52F45435" w14:textId="1711EB19" w:rsidR="0021742A" w:rsidRPr="0021742A" w:rsidRDefault="0021742A" w:rsidP="0021742A">
      <w:pPr>
        <w:spacing w:before="100" w:after="0" w:line="240" w:lineRule="auto"/>
        <w:textAlignment w:val="baseline"/>
        <w:rPr>
          <w:rFonts w:ascii="Montserrat" w:eastAsia="Times New Roman" w:hAnsi="Montserrat" w:cs="Times New Roman"/>
          <w:color w:val="00234B"/>
          <w:sz w:val="26"/>
          <w:szCs w:val="26"/>
        </w:rPr>
      </w:pPr>
      <w:r w:rsidRPr="0021742A">
        <w:rPr>
          <w:rFonts w:ascii="Montserrat" w:eastAsia="Times New Roman" w:hAnsi="Montserrat" w:cs="Times New Roman"/>
          <w:b/>
          <w:bCs/>
          <w:color w:val="00234B"/>
          <w:sz w:val="26"/>
          <w:szCs w:val="26"/>
        </w:rPr>
        <w:t>Reports to: </w:t>
      </w:r>
      <w:r>
        <w:rPr>
          <w:rFonts w:ascii="Montserrat" w:eastAsia="Times New Roman" w:hAnsi="Montserrat" w:cs="Times New Roman"/>
          <w:color w:val="00234B"/>
          <w:sz w:val="26"/>
          <w:szCs w:val="26"/>
        </w:rPr>
        <w:t>Board of Directors</w:t>
      </w:r>
    </w:p>
    <w:p w14:paraId="024F558A" w14:textId="238F71D3" w:rsidR="0021742A" w:rsidRPr="0021742A" w:rsidRDefault="0021742A" w:rsidP="0021742A">
      <w:pPr>
        <w:spacing w:before="100" w:after="0" w:line="240" w:lineRule="auto"/>
        <w:textAlignment w:val="baseline"/>
        <w:rPr>
          <w:rFonts w:ascii="Montserrat" w:eastAsia="Times New Roman" w:hAnsi="Montserrat" w:cs="Times New Roman"/>
          <w:color w:val="00234B"/>
          <w:sz w:val="26"/>
          <w:szCs w:val="26"/>
        </w:rPr>
      </w:pPr>
      <w:r w:rsidRPr="0021742A">
        <w:rPr>
          <w:rFonts w:ascii="Montserrat" w:eastAsia="Times New Roman" w:hAnsi="Montserrat" w:cs="Times New Roman"/>
          <w:b/>
          <w:bCs/>
          <w:color w:val="00234B"/>
          <w:sz w:val="26"/>
          <w:szCs w:val="26"/>
        </w:rPr>
        <w:t>Supervises: </w:t>
      </w:r>
      <w:r>
        <w:rPr>
          <w:rFonts w:ascii="Montserrat" w:eastAsia="Times New Roman" w:hAnsi="Montserrat" w:cs="Times New Roman"/>
          <w:color w:val="00234B"/>
          <w:sz w:val="26"/>
          <w:szCs w:val="26"/>
        </w:rPr>
        <w:t>Golf Shop Staff, Outside Bag Staff</w:t>
      </w:r>
    </w:p>
    <w:p w14:paraId="43D898C4" w14:textId="721D2AF1" w:rsidR="0021742A" w:rsidRDefault="0021742A" w:rsidP="0021742A">
      <w:pPr>
        <w:tabs>
          <w:tab w:val="num" w:pos="720"/>
        </w:tabs>
        <w:spacing w:after="0"/>
        <w:ind w:left="1320"/>
        <w:textAlignment w:val="baseline"/>
      </w:pPr>
    </w:p>
    <w:p w14:paraId="5361C1D2" w14:textId="22E7A61E" w:rsidR="0021742A" w:rsidRPr="0021742A" w:rsidRDefault="0021742A" w:rsidP="0021742A">
      <w:pPr>
        <w:pStyle w:val="Heading3"/>
        <w:spacing w:before="0" w:beforeAutospacing="0" w:after="0" w:afterAutospacing="0"/>
        <w:textAlignment w:val="baseline"/>
        <w:rPr>
          <w:rStyle w:val="c9dxtc"/>
          <w:rFonts w:ascii="Montserrat" w:hAnsi="Montserrat"/>
          <w:color w:val="00234B"/>
          <w:sz w:val="32"/>
          <w:szCs w:val="32"/>
        </w:rPr>
      </w:pPr>
      <w:r>
        <w:rPr>
          <w:rStyle w:val="c9dxtc"/>
          <w:rFonts w:ascii="Montserrat" w:hAnsi="Montserrat"/>
          <w:color w:val="00234B"/>
          <w:sz w:val="32"/>
          <w:szCs w:val="32"/>
        </w:rPr>
        <w:t>ESSENTIAL JOB FUNCTIONS</w:t>
      </w:r>
    </w:p>
    <w:p w14:paraId="342CED47" w14:textId="77777777" w:rsidR="0021742A" w:rsidRDefault="0021742A" w:rsidP="0021742A">
      <w:pPr>
        <w:pStyle w:val="zfr3q"/>
        <w:spacing w:before="0" w:beforeAutospacing="0" w:after="0" w:afterAutospacing="0"/>
        <w:ind w:left="1320"/>
        <w:textAlignment w:val="baseline"/>
        <w:rPr>
          <w:rStyle w:val="c9dxtc"/>
          <w:rFonts w:ascii="Montserrat" w:hAnsi="Montserrat" w:cs="Arial"/>
          <w:color w:val="00234B"/>
          <w:sz w:val="26"/>
          <w:szCs w:val="26"/>
        </w:rPr>
      </w:pPr>
    </w:p>
    <w:p w14:paraId="355FB7E0" w14:textId="6855871A" w:rsidR="0021742A" w:rsidRDefault="0021742A" w:rsidP="006D6E53">
      <w:pPr>
        <w:pStyle w:val="zfr3q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Arial"/>
          <w:color w:val="00234B"/>
          <w:sz w:val="26"/>
          <w:szCs w:val="26"/>
        </w:rPr>
      </w:pPr>
      <w:r>
        <w:rPr>
          <w:rStyle w:val="c9dxtc"/>
          <w:rFonts w:ascii="Montserrat" w:hAnsi="Montserrat" w:cs="Arial"/>
          <w:color w:val="00234B"/>
          <w:sz w:val="26"/>
          <w:szCs w:val="26"/>
        </w:rPr>
        <w:t>Oversee all aspects of golf operation</w:t>
      </w:r>
    </w:p>
    <w:p w14:paraId="341DED09" w14:textId="1E5D6270" w:rsidR="0021742A" w:rsidRDefault="0021742A" w:rsidP="006D6E53">
      <w:pPr>
        <w:pStyle w:val="zfr3q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Arial"/>
          <w:color w:val="00234B"/>
          <w:sz w:val="26"/>
          <w:szCs w:val="26"/>
        </w:rPr>
      </w:pPr>
      <w:r>
        <w:rPr>
          <w:rStyle w:val="c9dxtc"/>
          <w:rFonts w:ascii="Montserrat" w:hAnsi="Montserrat" w:cs="Arial"/>
          <w:color w:val="00234B"/>
          <w:sz w:val="26"/>
          <w:szCs w:val="26"/>
        </w:rPr>
        <w:t xml:space="preserve">Team leadership - recruit and attract, </w:t>
      </w:r>
      <w:r w:rsidR="006351B3">
        <w:rPr>
          <w:rStyle w:val="c9dxtc"/>
          <w:rFonts w:ascii="Montserrat" w:hAnsi="Montserrat" w:cs="Arial"/>
          <w:color w:val="00234B"/>
          <w:sz w:val="26"/>
          <w:szCs w:val="26"/>
        </w:rPr>
        <w:t>mentor,</w:t>
      </w:r>
      <w:r>
        <w:rPr>
          <w:rStyle w:val="c9dxtc"/>
          <w:rFonts w:ascii="Montserrat" w:hAnsi="Montserrat" w:cs="Arial"/>
          <w:color w:val="00234B"/>
          <w:sz w:val="26"/>
          <w:szCs w:val="26"/>
        </w:rPr>
        <w:t xml:space="preserve"> and train the entire golf staff with a goal of advancing staff into leadership positions</w:t>
      </w:r>
    </w:p>
    <w:p w14:paraId="5D558D1B" w14:textId="31CC074B" w:rsidR="0021742A" w:rsidRDefault="0021742A" w:rsidP="006D6E53">
      <w:pPr>
        <w:pStyle w:val="zfr3q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Arial"/>
          <w:color w:val="00234B"/>
          <w:sz w:val="26"/>
          <w:szCs w:val="26"/>
        </w:rPr>
      </w:pPr>
      <w:r>
        <w:rPr>
          <w:rStyle w:val="c9dxtc"/>
          <w:rFonts w:ascii="Montserrat" w:hAnsi="Montserrat" w:cs="Arial"/>
          <w:color w:val="00234B"/>
          <w:sz w:val="26"/>
          <w:szCs w:val="26"/>
        </w:rPr>
        <w:t xml:space="preserve">Tournament Operations including </w:t>
      </w:r>
      <w:r>
        <w:rPr>
          <w:rStyle w:val="c9dxtc"/>
          <w:rFonts w:ascii="Montserrat" w:hAnsi="Montserrat" w:cs="Arial"/>
          <w:color w:val="00234B"/>
          <w:sz w:val="26"/>
          <w:szCs w:val="26"/>
        </w:rPr>
        <w:t>all Member’s Program Events and Leagues and all Outside Events</w:t>
      </w:r>
      <w:r>
        <w:rPr>
          <w:rStyle w:val="c9dxtc"/>
          <w:rFonts w:ascii="Montserrat" w:hAnsi="Montserrat" w:cs="Arial"/>
          <w:color w:val="00234B"/>
          <w:sz w:val="26"/>
          <w:szCs w:val="26"/>
        </w:rPr>
        <w:t> </w:t>
      </w:r>
    </w:p>
    <w:p w14:paraId="19E9F12E" w14:textId="0F65D876" w:rsidR="0021742A" w:rsidRDefault="0021742A" w:rsidP="006D6E53">
      <w:pPr>
        <w:pStyle w:val="zfr3q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Arial"/>
          <w:color w:val="00234B"/>
          <w:sz w:val="26"/>
          <w:szCs w:val="26"/>
        </w:rPr>
      </w:pPr>
      <w:r>
        <w:rPr>
          <w:rStyle w:val="c9dxtc"/>
          <w:rFonts w:ascii="Montserrat" w:hAnsi="Montserrat" w:cs="Arial"/>
          <w:color w:val="00234B"/>
          <w:sz w:val="26"/>
          <w:szCs w:val="26"/>
        </w:rPr>
        <w:t>C</w:t>
      </w:r>
      <w:r>
        <w:rPr>
          <w:rStyle w:val="c9dxtc"/>
          <w:rFonts w:ascii="Montserrat" w:hAnsi="Montserrat" w:cs="Arial"/>
          <w:color w:val="00234B"/>
          <w:sz w:val="26"/>
          <w:szCs w:val="26"/>
        </w:rPr>
        <w:t>ommit a significant amount of time to member instruction</w:t>
      </w:r>
      <w:r w:rsidR="006351B3">
        <w:rPr>
          <w:rStyle w:val="c9dxtc"/>
          <w:rFonts w:ascii="Montserrat" w:hAnsi="Montserrat" w:cs="Arial"/>
          <w:color w:val="00234B"/>
          <w:sz w:val="26"/>
          <w:szCs w:val="26"/>
        </w:rPr>
        <w:t xml:space="preserve">, </w:t>
      </w:r>
      <w:r>
        <w:rPr>
          <w:rStyle w:val="c9dxtc"/>
          <w:rFonts w:ascii="Montserrat" w:hAnsi="Montserrat" w:cs="Arial"/>
          <w:color w:val="00234B"/>
          <w:sz w:val="26"/>
          <w:szCs w:val="26"/>
        </w:rPr>
        <w:t xml:space="preserve">Junior Golf Program, </w:t>
      </w:r>
      <w:r w:rsidR="006351B3">
        <w:rPr>
          <w:rStyle w:val="c9dxtc"/>
          <w:rFonts w:ascii="Montserrat" w:hAnsi="Montserrat" w:cs="Arial"/>
          <w:color w:val="00234B"/>
          <w:sz w:val="26"/>
          <w:szCs w:val="26"/>
        </w:rPr>
        <w:t xml:space="preserve">and </w:t>
      </w:r>
      <w:r>
        <w:rPr>
          <w:rStyle w:val="c9dxtc"/>
          <w:rFonts w:ascii="Montserrat" w:hAnsi="Montserrat" w:cs="Arial"/>
          <w:color w:val="00234B"/>
          <w:sz w:val="26"/>
          <w:szCs w:val="26"/>
        </w:rPr>
        <w:t>PGA Junior League</w:t>
      </w:r>
    </w:p>
    <w:p w14:paraId="3ED64269" w14:textId="57D8AFCD" w:rsidR="0021742A" w:rsidRDefault="0021742A" w:rsidP="006D6E53">
      <w:pPr>
        <w:pStyle w:val="zfr3q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Arial"/>
          <w:color w:val="00234B"/>
          <w:sz w:val="26"/>
          <w:szCs w:val="26"/>
        </w:rPr>
      </w:pPr>
      <w:r>
        <w:rPr>
          <w:rStyle w:val="c9dxtc"/>
          <w:rFonts w:ascii="Montserrat" w:hAnsi="Montserrat" w:cs="Arial"/>
          <w:color w:val="00234B"/>
          <w:sz w:val="26"/>
          <w:szCs w:val="26"/>
        </w:rPr>
        <w:t>Leadership of a strong merchandising program</w:t>
      </w:r>
      <w:r>
        <w:rPr>
          <w:rStyle w:val="c9dxtc"/>
          <w:rFonts w:ascii="Montserrat" w:hAnsi="Montserrat" w:cs="Arial"/>
          <w:color w:val="00234B"/>
          <w:sz w:val="26"/>
          <w:szCs w:val="26"/>
        </w:rPr>
        <w:t xml:space="preserve">. </w:t>
      </w:r>
    </w:p>
    <w:p w14:paraId="738180EB" w14:textId="77777777" w:rsidR="0021742A" w:rsidRDefault="0021742A" w:rsidP="006D6E53">
      <w:pPr>
        <w:pStyle w:val="zfr3q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Arial"/>
          <w:color w:val="00234B"/>
          <w:sz w:val="26"/>
          <w:szCs w:val="26"/>
        </w:rPr>
      </w:pPr>
      <w:r>
        <w:rPr>
          <w:rStyle w:val="c9dxtc"/>
          <w:rFonts w:ascii="Montserrat" w:hAnsi="Montserrat" w:cs="Arial"/>
          <w:color w:val="00234B"/>
          <w:sz w:val="26"/>
          <w:szCs w:val="26"/>
        </w:rPr>
        <w:t>Playing golf with members</w:t>
      </w:r>
    </w:p>
    <w:p w14:paraId="4B7A682B" w14:textId="10845CEB" w:rsidR="00AD289E" w:rsidRDefault="00AD289E"/>
    <w:p w14:paraId="4740279B" w14:textId="77777777" w:rsidR="0021742A" w:rsidRPr="0021742A" w:rsidRDefault="0021742A" w:rsidP="0021742A">
      <w:pPr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00234B"/>
          <w:sz w:val="32"/>
          <w:szCs w:val="32"/>
        </w:rPr>
      </w:pPr>
      <w:r w:rsidRPr="0021742A">
        <w:rPr>
          <w:rFonts w:ascii="Montserrat" w:eastAsia="Times New Roman" w:hAnsi="Montserrat" w:cs="Times New Roman"/>
          <w:b/>
          <w:bCs/>
          <w:color w:val="00234B"/>
          <w:sz w:val="32"/>
          <w:szCs w:val="32"/>
        </w:rPr>
        <w:t>EXPERIENCE AND QUALIFICATIONS</w:t>
      </w:r>
    </w:p>
    <w:p w14:paraId="033C4DC3" w14:textId="4CFDF410" w:rsidR="0021742A" w:rsidRPr="0021742A" w:rsidRDefault="0021742A" w:rsidP="0021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FED42" w14:textId="77777777" w:rsidR="0021742A" w:rsidRPr="0021742A" w:rsidRDefault="0021742A" w:rsidP="0021742A">
      <w:pPr>
        <w:spacing w:before="100" w:after="0" w:line="240" w:lineRule="auto"/>
        <w:textAlignment w:val="baseline"/>
        <w:rPr>
          <w:rFonts w:ascii="Montserrat" w:eastAsia="Times New Roman" w:hAnsi="Montserrat" w:cs="Times New Roman"/>
          <w:color w:val="00234B"/>
          <w:sz w:val="26"/>
          <w:szCs w:val="26"/>
        </w:rPr>
      </w:pPr>
      <w:r w:rsidRPr="0021742A">
        <w:rPr>
          <w:rFonts w:ascii="Montserrat" w:eastAsia="Times New Roman" w:hAnsi="Montserrat" w:cs="Times New Roman"/>
          <w:b/>
          <w:bCs/>
          <w:color w:val="00234B"/>
          <w:sz w:val="26"/>
          <w:szCs w:val="26"/>
        </w:rPr>
        <w:t>Including, but not limited to, the following:</w:t>
      </w:r>
    </w:p>
    <w:p w14:paraId="35BDD864" w14:textId="77777777" w:rsidR="0021742A" w:rsidRPr="0021742A" w:rsidRDefault="0021742A" w:rsidP="0021742A">
      <w:pPr>
        <w:numPr>
          <w:ilvl w:val="0"/>
          <w:numId w:val="2"/>
        </w:numPr>
        <w:spacing w:before="90" w:after="0" w:line="0" w:lineRule="auto"/>
        <w:ind w:left="1740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</w:p>
    <w:p w14:paraId="4F2355E2" w14:textId="4D466979" w:rsidR="0021742A" w:rsidRPr="006D6E53" w:rsidRDefault="0021742A" w:rsidP="006D6E5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>PGA Member with experience as a Head Golf Professional preferred</w:t>
      </w:r>
      <w:r w:rsidR="006D6E53" w:rsidRPr="006D6E53">
        <w:rPr>
          <w:rFonts w:ascii="Montserrat" w:eastAsia="Times New Roman" w:hAnsi="Montserrat" w:cs="Arial"/>
          <w:color w:val="00234B"/>
          <w:sz w:val="26"/>
          <w:szCs w:val="26"/>
        </w:rPr>
        <w:t>. Will consider Assistant Professional ready for the next step.</w:t>
      </w:r>
    </w:p>
    <w:p w14:paraId="19A2ABFA" w14:textId="21493554" w:rsidR="0021742A" w:rsidRPr="006D6E53" w:rsidRDefault="0021742A" w:rsidP="006D6E5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>College degree preferred</w:t>
      </w: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 xml:space="preserve"> or </w:t>
      </w:r>
      <w:r w:rsidR="006D6E53" w:rsidRPr="006D6E53">
        <w:rPr>
          <w:rFonts w:ascii="Montserrat" w:eastAsia="Times New Roman" w:hAnsi="Montserrat" w:cs="Arial"/>
          <w:color w:val="00234B"/>
          <w:sz w:val="26"/>
          <w:szCs w:val="26"/>
        </w:rPr>
        <w:t>Qualifying experience</w:t>
      </w:r>
      <w:r w:rsidR="006351B3">
        <w:rPr>
          <w:rFonts w:ascii="Montserrat" w:eastAsia="Times New Roman" w:hAnsi="Montserrat" w:cs="Arial"/>
          <w:color w:val="00234B"/>
          <w:sz w:val="26"/>
          <w:szCs w:val="26"/>
        </w:rPr>
        <w:t>s</w:t>
      </w:r>
    </w:p>
    <w:p w14:paraId="10AC4661" w14:textId="77777777" w:rsidR="0021742A" w:rsidRPr="006D6E53" w:rsidRDefault="0021742A" w:rsidP="006D6E5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>Highly visible leader with strong interpersonal and communication skills</w:t>
      </w:r>
    </w:p>
    <w:p w14:paraId="3C149F53" w14:textId="77777777" w:rsidR="0021742A" w:rsidRPr="006D6E53" w:rsidRDefault="0021742A" w:rsidP="006D6E5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>Ability to train and lead a strong team</w:t>
      </w:r>
    </w:p>
    <w:p w14:paraId="3BD1D22D" w14:textId="77777777" w:rsidR="0021742A" w:rsidRPr="0021742A" w:rsidRDefault="0021742A" w:rsidP="006D6E53">
      <w:pPr>
        <w:spacing w:after="0" w:line="240" w:lineRule="auto"/>
        <w:ind w:firstLine="720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21742A">
        <w:rPr>
          <w:rFonts w:ascii="Montserrat" w:eastAsia="Times New Roman" w:hAnsi="Montserrat" w:cs="Arial"/>
          <w:color w:val="00234B"/>
          <w:sz w:val="26"/>
          <w:szCs w:val="26"/>
        </w:rPr>
        <w:t>Strong attention to detail</w:t>
      </w:r>
    </w:p>
    <w:p w14:paraId="40ED5A72" w14:textId="0EE2468B" w:rsidR="0021742A" w:rsidRDefault="0021742A"/>
    <w:p w14:paraId="7DF08F11" w14:textId="77777777" w:rsidR="0021742A" w:rsidRPr="0021742A" w:rsidRDefault="0021742A" w:rsidP="0021742A">
      <w:pPr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00234B"/>
          <w:sz w:val="32"/>
          <w:szCs w:val="32"/>
        </w:rPr>
      </w:pPr>
      <w:r w:rsidRPr="0021742A">
        <w:rPr>
          <w:rFonts w:ascii="Montserrat" w:eastAsia="Times New Roman" w:hAnsi="Montserrat" w:cs="Times New Roman"/>
          <w:b/>
          <w:bCs/>
          <w:color w:val="00234B"/>
          <w:sz w:val="32"/>
          <w:szCs w:val="32"/>
        </w:rPr>
        <w:t>COMPENSATION AND BENEFITS</w:t>
      </w:r>
    </w:p>
    <w:p w14:paraId="10AD8800" w14:textId="6802C2F4" w:rsidR="0021742A" w:rsidRPr="0021742A" w:rsidRDefault="0021742A" w:rsidP="0021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70F2F" w14:textId="77777777" w:rsidR="0021742A" w:rsidRPr="0021742A" w:rsidRDefault="0021742A" w:rsidP="0021742A">
      <w:pPr>
        <w:spacing w:before="100" w:after="0" w:line="240" w:lineRule="auto"/>
        <w:textAlignment w:val="baseline"/>
        <w:rPr>
          <w:rFonts w:ascii="Montserrat" w:eastAsia="Times New Roman" w:hAnsi="Montserrat" w:cs="Times New Roman"/>
          <w:color w:val="00234B"/>
          <w:sz w:val="26"/>
          <w:szCs w:val="26"/>
        </w:rPr>
      </w:pPr>
      <w:r w:rsidRPr="0021742A">
        <w:rPr>
          <w:rFonts w:ascii="Montserrat" w:eastAsia="Times New Roman" w:hAnsi="Montserrat" w:cs="Times New Roman"/>
          <w:b/>
          <w:bCs/>
          <w:color w:val="00234B"/>
          <w:sz w:val="26"/>
          <w:szCs w:val="26"/>
        </w:rPr>
        <w:t>The club will provide compensation and benefits package commensurate with experience and qualifications. This includes but is not limited to:</w:t>
      </w:r>
    </w:p>
    <w:p w14:paraId="7D1E7E33" w14:textId="77777777" w:rsidR="0021742A" w:rsidRPr="0021742A" w:rsidRDefault="0021742A" w:rsidP="0021742A">
      <w:pPr>
        <w:numPr>
          <w:ilvl w:val="0"/>
          <w:numId w:val="3"/>
        </w:numPr>
        <w:spacing w:before="90" w:after="0" w:line="0" w:lineRule="auto"/>
        <w:ind w:left="1740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</w:p>
    <w:p w14:paraId="15DC5BBF" w14:textId="124CFBCF" w:rsidR="0021742A" w:rsidRPr="006D6E53" w:rsidRDefault="0021742A" w:rsidP="006D6E5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>Base Salary</w:t>
      </w:r>
      <w:r w:rsidR="006D6E53">
        <w:rPr>
          <w:rFonts w:ascii="Montserrat" w:eastAsia="Times New Roman" w:hAnsi="Montserrat" w:cs="Arial"/>
          <w:color w:val="00234B"/>
          <w:sz w:val="26"/>
          <w:szCs w:val="26"/>
        </w:rPr>
        <w:t xml:space="preserve"> based on qualifications</w:t>
      </w:r>
    </w:p>
    <w:p w14:paraId="41B8738C" w14:textId="77777777" w:rsidR="0021742A" w:rsidRPr="006D6E53" w:rsidRDefault="0021742A" w:rsidP="006D6E5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>100% of Lesson Income</w:t>
      </w:r>
    </w:p>
    <w:p w14:paraId="5C358E6F" w14:textId="71BFB2BE" w:rsidR="0021742A" w:rsidRDefault="006D6E53" w:rsidP="006D6E5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>Percentage of Golf Shop Sales or Possibility of Owning Golf Shop</w:t>
      </w:r>
    </w:p>
    <w:p w14:paraId="623924B9" w14:textId="612E7CC7" w:rsidR="006D6E53" w:rsidRPr="006D6E53" w:rsidRDefault="006D6E53" w:rsidP="006D6E5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>
        <w:rPr>
          <w:rFonts w:ascii="Montserrat" w:eastAsia="Times New Roman" w:hAnsi="Montserrat" w:cs="Arial"/>
          <w:color w:val="00234B"/>
          <w:sz w:val="26"/>
          <w:szCs w:val="26"/>
        </w:rPr>
        <w:t>PGA Dues</w:t>
      </w:r>
    </w:p>
    <w:p w14:paraId="0DA62A98" w14:textId="59A88641" w:rsidR="0021742A" w:rsidRPr="006D6E53" w:rsidRDefault="006D6E53" w:rsidP="006D6E5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  <w:r w:rsidRPr="006D6E53">
        <w:rPr>
          <w:rFonts w:ascii="Montserrat" w:eastAsia="Times New Roman" w:hAnsi="Montserrat" w:cs="Arial"/>
          <w:color w:val="00234B"/>
          <w:sz w:val="26"/>
          <w:szCs w:val="26"/>
        </w:rPr>
        <w:t>B</w:t>
      </w:r>
      <w:r w:rsidR="0021742A" w:rsidRPr="006D6E53">
        <w:rPr>
          <w:rFonts w:ascii="Montserrat" w:eastAsia="Times New Roman" w:hAnsi="Montserrat" w:cs="Arial"/>
          <w:color w:val="00234B"/>
          <w:sz w:val="26"/>
          <w:szCs w:val="26"/>
        </w:rPr>
        <w:t>enefits package including health, life insurance, education, and industry function allowance</w:t>
      </w:r>
    </w:p>
    <w:p w14:paraId="3133490D" w14:textId="77777777" w:rsidR="006D6E53" w:rsidRPr="0021742A" w:rsidRDefault="006D6E53" w:rsidP="006D6E53">
      <w:pPr>
        <w:spacing w:after="0" w:line="240" w:lineRule="auto"/>
        <w:ind w:left="2040"/>
        <w:textAlignment w:val="baseline"/>
        <w:rPr>
          <w:rFonts w:ascii="Montserrat" w:eastAsia="Times New Roman" w:hAnsi="Montserrat" w:cs="Arial"/>
          <w:color w:val="00234B"/>
          <w:sz w:val="26"/>
          <w:szCs w:val="26"/>
        </w:rPr>
      </w:pPr>
    </w:p>
    <w:p w14:paraId="19B8F11B" w14:textId="77777777" w:rsidR="0021742A" w:rsidRDefault="0021742A"/>
    <w:sectPr w:rsidR="0021742A" w:rsidSect="006D6E5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B1B"/>
    <w:multiLevelType w:val="multilevel"/>
    <w:tmpl w:val="B7B41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2317D"/>
    <w:multiLevelType w:val="multilevel"/>
    <w:tmpl w:val="64928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C73C0"/>
    <w:multiLevelType w:val="multilevel"/>
    <w:tmpl w:val="DF427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C7B7D"/>
    <w:multiLevelType w:val="multilevel"/>
    <w:tmpl w:val="64928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408550">
    <w:abstractNumId w:val="2"/>
  </w:num>
  <w:num w:numId="2" w16cid:durableId="2122719545">
    <w:abstractNumId w:val="3"/>
  </w:num>
  <w:num w:numId="3" w16cid:durableId="935672135">
    <w:abstractNumId w:val="0"/>
  </w:num>
  <w:num w:numId="4" w16cid:durableId="82898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A"/>
    <w:rsid w:val="0021742A"/>
    <w:rsid w:val="00296A9D"/>
    <w:rsid w:val="005422CE"/>
    <w:rsid w:val="006351B3"/>
    <w:rsid w:val="006D6E53"/>
    <w:rsid w:val="00A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2334"/>
  <w15:chartTrackingRefBased/>
  <w15:docId w15:val="{4DFDDF13-B6EB-4008-8BEC-4C01A5C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7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2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dxtc">
    <w:name w:val="c9dxtc"/>
    <w:basedOn w:val="DefaultParagraphFont"/>
    <w:rsid w:val="0021742A"/>
  </w:style>
  <w:style w:type="character" w:customStyle="1" w:styleId="Heading3Char">
    <w:name w:val="Heading 3 Char"/>
    <w:basedOn w:val="DefaultParagraphFont"/>
    <w:link w:val="Heading3"/>
    <w:uiPriority w:val="9"/>
    <w:rsid w:val="002174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D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Betteridge</dc:creator>
  <cp:keywords/>
  <dc:description/>
  <cp:lastModifiedBy>Paul Betteridge</cp:lastModifiedBy>
  <cp:revision>2</cp:revision>
  <dcterms:created xsi:type="dcterms:W3CDTF">2024-02-08T21:44:00Z</dcterms:created>
  <dcterms:modified xsi:type="dcterms:W3CDTF">2024-02-08T22:06:00Z</dcterms:modified>
</cp:coreProperties>
</file>